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2.10: Elementierte Außenwandkonstruktionen-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2026/035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2.10: Elementierte Außenwandkonstruktionen- Haus 2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